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3" w:rsidRDefault="00BE3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CLENPIQ PREP FOR COLONOSCOPY – SPLIT DOSE PREP:</w:t>
      </w:r>
    </w:p>
    <w:p w:rsidR="00BE3DE1" w:rsidRDefault="00BE3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FLUIDS ONLY THE ENTIRE DAY BEFORE YOUR COLONOSCOPY.</w:t>
      </w:r>
    </w:p>
    <w:p w:rsidR="00BE3DE1" w:rsidRDefault="00BE3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have Slice, Sprite, water, ginger ale, 7-Up, chicken broth, lemon and lime jello and ice pops – nothing RED in color. The more clear fluids you drink, the better the prep will be. No nuts, seeds or pulp 3 days prior.</w:t>
      </w:r>
    </w:p>
    <w:p w:rsidR="00BE3DE1" w:rsidRDefault="00BE3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Clenpiq prep contains two 5.4 oz bottles of prep</w:t>
      </w:r>
      <w:r w:rsidR="00920EF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FOLLOW THE INSTRUCTIONS GIVEN BY YOUR DOCTOR for SPLIT DOSE COLONOSCOPY PREP.</w:t>
      </w:r>
    </w:p>
    <w:p w:rsidR="00BE3DE1" w:rsidRDefault="00BE3DE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DAY BEFORE COLONOSCOPY – </w:t>
      </w:r>
    </w:p>
    <w:p w:rsidR="00BE3DE1" w:rsidRDefault="00BE3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PM – Drink one bottle of Clenpiq prep. Drink the entire dose, and then drink five (5) 8 ounce cups of clear liquid at your own pace over the next 5 hours. You may have clear liquids until midnight, and nothing after midnight except the 2</w:t>
      </w:r>
      <w:r w:rsidRPr="00BE3DE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dose of prep.</w:t>
      </w:r>
    </w:p>
    <w:p w:rsidR="00BE3DE1" w:rsidRDefault="00920EF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DAY OF COLONOSCOPY – </w:t>
      </w:r>
    </w:p>
    <w:p w:rsidR="00920EF6" w:rsidRDefault="00920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AM DAY OF COLONOSCOPY – Repeat with remaining dose of Clenpiq prep. After drinking entire dose, drink three (3) 8 ounce cups of clear liquid within one half hour. </w:t>
      </w:r>
    </w:p>
    <w:p w:rsidR="006B430C" w:rsidRDefault="00920EF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NOTHING BY MO</w:t>
      </w:r>
      <w:r w:rsidR="007D3FB3">
        <w:rPr>
          <w:rFonts w:ascii="Times New Roman" w:hAnsi="Times New Roman" w:cs="Times New Roman"/>
          <w:u w:val="single"/>
        </w:rPr>
        <w:t>UTH AFTER THE PREP IS COMPLETED</w:t>
      </w:r>
      <w:r w:rsidR="006B430C">
        <w:rPr>
          <w:rFonts w:ascii="Times New Roman" w:hAnsi="Times New Roman" w:cs="Times New Roman"/>
          <w:u w:val="single"/>
        </w:rPr>
        <w:t>.</w:t>
      </w:r>
    </w:p>
    <w:p w:rsidR="00920EF6" w:rsidRDefault="00920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BLOOD THINNERS, YOUR DOCTOR WILL ADVISE YOU IF THEY NEED TO BE STOPPED FOR YOUR PROCEDURE.</w:t>
      </w:r>
    </w:p>
    <w:p w:rsidR="00920EF6" w:rsidRDefault="00920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DIABETICS:  please check with your doctor for help managing your blood sugar on your prep day.</w:t>
      </w:r>
    </w:p>
    <w:p w:rsidR="00920EF6" w:rsidRDefault="00920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painkillers, sedatives or alcohol in any form.</w:t>
      </w:r>
    </w:p>
    <w:p w:rsidR="00920EF6" w:rsidRDefault="00920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 – Do NOT take your medicine or insulin the day of procedure. Check your blood sugar and bring your diabetic meds to facility.</w:t>
      </w:r>
    </w:p>
    <w:p w:rsidR="00A64879" w:rsidRDefault="00A64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OZEMPIC, WEGOVY or MOUNJARO – HOLD meds for ONE WEEK prior to procedure.</w:t>
      </w:r>
    </w:p>
    <w:p w:rsidR="00920EF6" w:rsidRDefault="00920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take your blood pressure, cardiac, seizure and thyroid medications by 7 a.m. the day of the procedure, with just enough water to swallow them.</w:t>
      </w:r>
    </w:p>
    <w:p w:rsidR="00920EF6" w:rsidRPr="00920EF6" w:rsidRDefault="00920EF6">
      <w:pPr>
        <w:rPr>
          <w:rFonts w:ascii="Times New Roman" w:hAnsi="Times New Roman" w:cs="Times New Roman"/>
        </w:rPr>
      </w:pPr>
    </w:p>
    <w:sectPr w:rsidR="00920EF6" w:rsidRPr="00920EF6" w:rsidSect="0001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DE1"/>
    <w:rsid w:val="00017EF3"/>
    <w:rsid w:val="0003647A"/>
    <w:rsid w:val="00143D98"/>
    <w:rsid w:val="00644096"/>
    <w:rsid w:val="006B430C"/>
    <w:rsid w:val="00740068"/>
    <w:rsid w:val="007D3FB3"/>
    <w:rsid w:val="00920EF6"/>
    <w:rsid w:val="00A64879"/>
    <w:rsid w:val="00A85DC1"/>
    <w:rsid w:val="00BE3DE1"/>
    <w:rsid w:val="00C4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coastal</dc:creator>
  <cp:lastModifiedBy>coastal</cp:lastModifiedBy>
  <cp:revision>6</cp:revision>
  <cp:lastPrinted>2024-06-20T19:08:00Z</cp:lastPrinted>
  <dcterms:created xsi:type="dcterms:W3CDTF">2022-03-22T14:32:00Z</dcterms:created>
  <dcterms:modified xsi:type="dcterms:W3CDTF">2024-06-20T19:27:00Z</dcterms:modified>
</cp:coreProperties>
</file>