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MIRALAX-GATORADE PREP FOR COLONOSCOPY – DAY BEFORE PREP:</w:t>
      </w:r>
    </w:p>
    <w:p w:rsidR="00876E1E" w:rsidRDefault="0087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LIQUIDS ONLY THE ENTIRE DAY BEFORE YOUR COLONOSCOPY.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Miralax-Gatorade prep consists of one (1) 64 ounce bottle of Gatorade, 238 grams Miralax powder and Dulcolax tablets. These are all available over the counter.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PM – Take four (4) Dulcolax tablets by mouth.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PM – Mix the Gatorade and Miralax powder, shake well to combine. Drink one (1) 8 ounce glass of </w:t>
      </w:r>
      <w:r w:rsidR="009E4788">
        <w:rPr>
          <w:rFonts w:ascii="Times New Roman" w:hAnsi="Times New Roman" w:cs="Times New Roman"/>
        </w:rPr>
        <w:t>the Gatorade mixture every 15-30</w:t>
      </w:r>
      <w:r>
        <w:rPr>
          <w:rFonts w:ascii="Times New Roman" w:hAnsi="Times New Roman" w:cs="Times New Roman"/>
        </w:rPr>
        <w:t xml:space="preserve"> minutes, until the solution is done. You may continue to have clear liquids until midnight.</w:t>
      </w:r>
    </w:p>
    <w:p w:rsidR="0094119E" w:rsidRDefault="005E2324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MIDNIGHT</w:t>
      </w:r>
      <w:r w:rsidR="0094119E">
        <w:rPr>
          <w:rFonts w:ascii="Times New Roman" w:hAnsi="Times New Roman" w:cs="Times New Roman"/>
          <w:u w:val="single"/>
        </w:rPr>
        <w:t>.</w:t>
      </w:r>
      <w:proofErr w:type="gramEnd"/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94119E" w:rsidRDefault="00493A08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94119E">
        <w:rPr>
          <w:rFonts w:ascii="Times New Roman" w:hAnsi="Times New Roman" w:cs="Times New Roman"/>
          <w:u w:val="single"/>
        </w:rPr>
        <w:t>.</w:t>
      </w:r>
      <w:proofErr w:type="gramEnd"/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653B67" w:rsidRDefault="00653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493A08" w:rsidRDefault="0049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493A08" w:rsidRPr="00493A08" w:rsidRDefault="00493A08">
      <w:pPr>
        <w:rPr>
          <w:rFonts w:ascii="Times New Roman" w:hAnsi="Times New Roman" w:cs="Times New Roman"/>
        </w:rPr>
      </w:pPr>
    </w:p>
    <w:p w:rsidR="00493A08" w:rsidRPr="00493A08" w:rsidRDefault="00493A08">
      <w:pPr>
        <w:rPr>
          <w:rFonts w:ascii="Times New Roman" w:hAnsi="Times New Roman" w:cs="Times New Roman"/>
        </w:rPr>
      </w:pPr>
    </w:p>
    <w:sectPr w:rsidR="00493A08" w:rsidRPr="00493A08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A08"/>
    <w:rsid w:val="00017EF3"/>
    <w:rsid w:val="001F53ED"/>
    <w:rsid w:val="002A1E9E"/>
    <w:rsid w:val="0043117B"/>
    <w:rsid w:val="00493A08"/>
    <w:rsid w:val="004B32D4"/>
    <w:rsid w:val="005E2324"/>
    <w:rsid w:val="00653B67"/>
    <w:rsid w:val="007E2ECE"/>
    <w:rsid w:val="007F20FD"/>
    <w:rsid w:val="008122FD"/>
    <w:rsid w:val="00876E1E"/>
    <w:rsid w:val="009257E1"/>
    <w:rsid w:val="0094119E"/>
    <w:rsid w:val="009E4788"/>
    <w:rsid w:val="00D030B7"/>
    <w:rsid w:val="00E9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11</cp:revision>
  <cp:lastPrinted>2024-06-20T19:15:00Z</cp:lastPrinted>
  <dcterms:created xsi:type="dcterms:W3CDTF">2022-03-22T15:16:00Z</dcterms:created>
  <dcterms:modified xsi:type="dcterms:W3CDTF">2024-06-20T19:27:00Z</dcterms:modified>
</cp:coreProperties>
</file>